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4A4EB52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A56B81">
              <w:rPr>
                <w:rFonts w:ascii="Times New Roman"/>
                <w:sz w:val="18"/>
              </w:rPr>
              <w:t xml:space="preserve"> by Zoom Video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459C471" w:rsidR="00F00E0C" w:rsidRDefault="00DA3A23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12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09633B4D" w:rsidR="001628B1" w:rsidRPr="00FD5090" w:rsidRDefault="00424E6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Krishna Prasad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2531032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8A2BEF">
              <w:rPr>
                <w:rFonts w:ascii="Arial" w:hAnsi="Arial" w:cs="Arial"/>
                <w:sz w:val="18"/>
              </w:rPr>
              <w:t>Stephen Girardot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2C2E7A">
              <w:rPr>
                <w:color w:val="231F20"/>
                <w:sz w:val="21"/>
                <w:highlight w:val="yellow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5988310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424E6F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In</w:t>
            </w:r>
            <w:r w:rsidRPr="00B03DA5">
              <w:rPr>
                <w:color w:val="231F20"/>
                <w:spacing w:val="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2C2E7A">
              <w:rPr>
                <w:color w:val="231F20"/>
                <w:sz w:val="21"/>
                <w:highlight w:val="yellow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03DA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2C2E7A">
              <w:rPr>
                <w:color w:val="231F20"/>
                <w:sz w:val="21"/>
                <w:highlight w:val="yellow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1A57FEF8" w:rsidR="00D54894" w:rsidRPr="00B03DA5" w:rsidRDefault="002C2E7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3FFF266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B03DA5" w:rsidRPr="00B03DA5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15AE44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402BC4" w:rsidRPr="00B03DA5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69B1C702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2C2E7A">
              <w:rPr>
                <w:rFonts w:ascii="Arial"/>
                <w:sz w:val="18"/>
              </w:rPr>
              <w:t>Change of Plea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A2BE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A2BE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A2BE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A2BE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4FF38F2" w:rsidR="00A862BA" w:rsidRPr="00B03DA5" w:rsidRDefault="00424E6F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Krishna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A2CCB5D" w:rsidR="0008100F" w:rsidRPr="00B03DA5" w:rsidRDefault="00424E6F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Krishna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 w:rsidR="008A3969" w:rsidRPr="00B03DA5">
              <w:rPr>
                <w:sz w:val="21"/>
              </w:rPr>
              <w:t>is</w:t>
            </w:r>
            <w:r w:rsidR="001628B1" w:rsidRPr="00B03DA5">
              <w:rPr>
                <w:sz w:val="21"/>
              </w:rPr>
              <w:t xml:space="preserve"> case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8A2BEF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8A2BEF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552BEA5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A2BEF" w:rsidRPr="008A2BE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A2BE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8A2BE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8A2BE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8A2BE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424E6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24E6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C90B71" w:rsidRDefault="003B010C" w:rsidP="00C90B71">
            <w:r w:rsidRPr="00C90B71">
              <w:rPr>
                <w:b/>
                <w:bCs/>
              </w:rPr>
              <w:t>Remarks/Recommendations/Notes</w:t>
            </w:r>
            <w:r w:rsidR="00D54894" w:rsidRPr="00C90B71">
              <w:t>:</w:t>
            </w:r>
          </w:p>
          <w:p w14:paraId="4E967951" w14:textId="77777777" w:rsidR="00ED111E" w:rsidRPr="00C90B71" w:rsidRDefault="00ED111E" w:rsidP="00C90B71"/>
          <w:p w14:paraId="708EADBC" w14:textId="33DDD7F2" w:rsidR="00643C1A" w:rsidRDefault="004970A6" w:rsidP="00C90B71">
            <w:r>
              <w:t xml:space="preserve">     I observed Krishna represent 1 client during today’s court session:</w:t>
            </w:r>
          </w:p>
          <w:p w14:paraId="4E948E6A" w14:textId="77777777" w:rsidR="004970A6" w:rsidRDefault="004970A6" w:rsidP="004970A6">
            <w:pPr>
              <w:pStyle w:val="ListParagraph"/>
              <w:numPr>
                <w:ilvl w:val="0"/>
                <w:numId w:val="4"/>
              </w:numPr>
            </w:pPr>
            <w:r w:rsidRPr="00CE70CD">
              <w:rPr>
                <w:u w:val="single"/>
              </w:rPr>
              <w:t>First client</w:t>
            </w:r>
            <w:r>
              <w:t xml:space="preserve">: </w:t>
            </w:r>
            <w:r w:rsidRPr="00CE70CD">
              <w:rPr>
                <w:b/>
                <w:bCs/>
              </w:rPr>
              <w:t>Change of Plea Hearing</w:t>
            </w:r>
            <w:r>
              <w:t>. The client was in custody and appeared by video from the jail.</w:t>
            </w:r>
          </w:p>
          <w:p w14:paraId="093AFA22" w14:textId="44DF88EC" w:rsidR="00B0019F" w:rsidRDefault="009802EC" w:rsidP="004970A6">
            <w:pPr>
              <w:pStyle w:val="ListParagraph"/>
              <w:ind w:left="720"/>
            </w:pPr>
            <w:r>
              <w:t>The client had 3 cases pending in D</w:t>
            </w:r>
            <w:r w:rsidR="00D4574C">
              <w:t>i</w:t>
            </w:r>
            <w:r>
              <w:t>strict court</w:t>
            </w:r>
            <w:r w:rsidR="00740F27">
              <w:t>. Krishna informed the court that his c</w:t>
            </w:r>
            <w:r w:rsidR="00C90B71" w:rsidRPr="00C90B71">
              <w:t>lient will</w:t>
            </w:r>
            <w:r w:rsidR="00740F27">
              <w:t xml:space="preserve"> plead guilty,</w:t>
            </w:r>
            <w:r w:rsidR="00C90B71" w:rsidRPr="00C90B71">
              <w:t xml:space="preserve"> pursuant to </w:t>
            </w:r>
            <w:r w:rsidR="00740F27">
              <w:t xml:space="preserve">the </w:t>
            </w:r>
            <w:r w:rsidR="00C90B71" w:rsidRPr="00C90B71">
              <w:t>G</w:t>
            </w:r>
            <w:r w:rsidR="00740F27">
              <w:t xml:space="preserve">uilty </w:t>
            </w:r>
            <w:r w:rsidR="00C90B71" w:rsidRPr="00C90B71">
              <w:t>P</w:t>
            </w:r>
            <w:r w:rsidR="00740F27">
              <w:t xml:space="preserve">lea </w:t>
            </w:r>
            <w:r w:rsidR="00C90B71" w:rsidRPr="00C90B71">
              <w:t>A</w:t>
            </w:r>
            <w:r w:rsidR="00740F27">
              <w:t>greement</w:t>
            </w:r>
            <w:r w:rsidR="00A86AC4">
              <w:t xml:space="preserve">, to </w:t>
            </w:r>
            <w:r w:rsidR="00A86AC4" w:rsidRPr="00C90B71">
              <w:t>one count of Willfully Poisoning or Adulterating any Food, Drink, or Medication, a capacity B felony, (2-15 year prison range and fine up to $10,000, probation is possible, restitution is possible)</w:t>
            </w:r>
            <w:r w:rsidR="00200C2E">
              <w:t xml:space="preserve"> as charged </w:t>
            </w:r>
            <w:r w:rsidR="00200C2E">
              <w:t>in th</w:t>
            </w:r>
            <w:r w:rsidR="00200C2E">
              <w:t xml:space="preserve">e </w:t>
            </w:r>
            <w:r w:rsidR="00200C2E" w:rsidRPr="00C90B71">
              <w:t>5th Amended Information</w:t>
            </w:r>
            <w:r w:rsidR="00A86AC4" w:rsidRPr="00C90B71">
              <w:t>.</w:t>
            </w:r>
            <w:r w:rsidR="00843F24">
              <w:t xml:space="preserve"> </w:t>
            </w:r>
            <w:r w:rsidR="00897F08">
              <w:t xml:space="preserve">The </w:t>
            </w:r>
            <w:r w:rsidR="00C90B71" w:rsidRPr="00C90B71">
              <w:t xml:space="preserve">State will cap </w:t>
            </w:r>
            <w:r w:rsidR="00897F08">
              <w:t xml:space="preserve">its sentencing </w:t>
            </w:r>
            <w:r w:rsidR="00C90B71" w:rsidRPr="00C90B71">
              <w:t>rec</w:t>
            </w:r>
            <w:r w:rsidR="00897F08">
              <w:t>ommendation</w:t>
            </w:r>
            <w:r w:rsidR="00C90B71" w:rsidRPr="00C90B71">
              <w:t xml:space="preserve"> at 4-10</w:t>
            </w:r>
            <w:r w:rsidR="00343F93">
              <w:t xml:space="preserve"> years in prison</w:t>
            </w:r>
            <w:r w:rsidR="00C90B71" w:rsidRPr="00C90B71">
              <w:t xml:space="preserve">. </w:t>
            </w:r>
            <w:r w:rsidR="00343F93">
              <w:t xml:space="preserve">The </w:t>
            </w:r>
            <w:r w:rsidR="00C90B71" w:rsidRPr="00C90B71">
              <w:t xml:space="preserve">State will dismiss </w:t>
            </w:r>
            <w:r w:rsidR="00343F93">
              <w:t xml:space="preserve">the other 2 cases in District Court currently set for jury trial. </w:t>
            </w:r>
          </w:p>
          <w:p w14:paraId="0C4355C1" w14:textId="58EC7694" w:rsidR="0075531E" w:rsidRDefault="00B0019F" w:rsidP="000C388D">
            <w:pPr>
              <w:pStyle w:val="ListParagraph"/>
              <w:ind w:left="720"/>
            </w:pPr>
            <w:r>
              <w:t>The client pled guilty</w:t>
            </w:r>
            <w:r w:rsidR="000C388D">
              <w:t>, pursuant to the Guilty Plea Agreement</w:t>
            </w:r>
            <w:r>
              <w:t xml:space="preserve">. During the court canvass, the client </w:t>
            </w:r>
            <w:r w:rsidR="006969C7">
              <w:t>confirmed that he r</w:t>
            </w:r>
            <w:r w:rsidR="00C90B71" w:rsidRPr="00C90B71">
              <w:t>ead and discussed the G</w:t>
            </w:r>
            <w:r w:rsidR="006969C7">
              <w:t xml:space="preserve">uilty </w:t>
            </w:r>
            <w:r w:rsidR="00C90B71" w:rsidRPr="00C90B71">
              <w:t>P</w:t>
            </w:r>
            <w:r w:rsidR="006969C7">
              <w:t xml:space="preserve">lea </w:t>
            </w:r>
            <w:r w:rsidR="00C90B71" w:rsidRPr="00C90B71">
              <w:t>A</w:t>
            </w:r>
            <w:r w:rsidR="006969C7">
              <w:t>greement</w:t>
            </w:r>
            <w:r w:rsidR="00C90B71" w:rsidRPr="00C90B71">
              <w:t xml:space="preserve"> with </w:t>
            </w:r>
            <w:r w:rsidR="006969C7">
              <w:t>Krishna</w:t>
            </w:r>
            <w:r w:rsidR="00405B43">
              <w:t xml:space="preserve"> </w:t>
            </w:r>
            <w:r w:rsidR="00C90B71" w:rsidRPr="00C90B71">
              <w:t xml:space="preserve">and </w:t>
            </w:r>
            <w:r w:rsidR="00405B43">
              <w:t>Krishna</w:t>
            </w:r>
            <w:r w:rsidR="00C90B71" w:rsidRPr="00C90B71">
              <w:t xml:space="preserve"> answered all his questions before he signed it. </w:t>
            </w:r>
            <w:r w:rsidR="00405B43">
              <w:t xml:space="preserve">The client stated that </w:t>
            </w:r>
            <w:r w:rsidR="00C90B71" w:rsidRPr="00C90B71">
              <w:t xml:space="preserve">he has some difficulty understanding what he reads, but when </w:t>
            </w:r>
            <w:r w:rsidR="0011234E">
              <w:t xml:space="preserve">he </w:t>
            </w:r>
            <w:r w:rsidR="00C90B71" w:rsidRPr="00C90B71">
              <w:t>re</w:t>
            </w:r>
            <w:r w:rsidR="00E72B1A">
              <w:t>-</w:t>
            </w:r>
            <w:r w:rsidR="00C90B71" w:rsidRPr="00C90B71">
              <w:t xml:space="preserve">reads it a few times, he understands it. He </w:t>
            </w:r>
            <w:r w:rsidR="00E72B1A">
              <w:t xml:space="preserve">stated that he </w:t>
            </w:r>
            <w:r w:rsidR="00C90B71" w:rsidRPr="00C90B71">
              <w:t>underst</w:t>
            </w:r>
            <w:r w:rsidR="00E72B1A">
              <w:t>ood</w:t>
            </w:r>
            <w:r w:rsidR="00C90B71" w:rsidRPr="00C90B71">
              <w:t xml:space="preserve"> the G</w:t>
            </w:r>
            <w:r w:rsidR="00E72B1A">
              <w:t xml:space="preserve">uilty </w:t>
            </w:r>
            <w:r w:rsidR="00C90B71" w:rsidRPr="00C90B71">
              <w:t>P</w:t>
            </w:r>
            <w:r w:rsidR="00E72B1A">
              <w:t xml:space="preserve">lea </w:t>
            </w:r>
            <w:r w:rsidR="00C90B71" w:rsidRPr="00C90B71">
              <w:t>A</w:t>
            </w:r>
            <w:r w:rsidR="00E72B1A">
              <w:t>greement</w:t>
            </w:r>
            <w:r w:rsidR="00C90B71" w:rsidRPr="00C90B71">
              <w:t xml:space="preserve">. </w:t>
            </w:r>
            <w:r w:rsidR="00210934">
              <w:t xml:space="preserve">The factual basis was that the client </w:t>
            </w:r>
            <w:r w:rsidR="00C90B71" w:rsidRPr="00C90B71">
              <w:t>placed meth</w:t>
            </w:r>
            <w:r w:rsidR="00210934">
              <w:t>amphetamine</w:t>
            </w:r>
            <w:r w:rsidR="00C90B71" w:rsidRPr="00C90B71">
              <w:t xml:space="preserve"> into someone else’s coffee. Following the court canvass, the court accepted the guilty plea. </w:t>
            </w:r>
            <w:r w:rsidR="00210934">
              <w:t xml:space="preserve">The court ordered the preparation </w:t>
            </w:r>
            <w:r w:rsidR="00F661B3">
              <w:t xml:space="preserve">of a </w:t>
            </w:r>
            <w:r w:rsidR="00C90B71" w:rsidRPr="00C90B71">
              <w:t>P</w:t>
            </w:r>
            <w:r w:rsidR="00210934">
              <w:t xml:space="preserve">resentence </w:t>
            </w:r>
            <w:r w:rsidR="00C90B71" w:rsidRPr="00C90B71">
              <w:t>I</w:t>
            </w:r>
            <w:r w:rsidR="00210934">
              <w:t>nvestigation Report</w:t>
            </w:r>
            <w:r w:rsidR="00C90B71" w:rsidRPr="00C90B71">
              <w:t xml:space="preserve">. </w:t>
            </w:r>
          </w:p>
          <w:p w14:paraId="05A253F8" w14:textId="6312B1CB" w:rsidR="00C90B71" w:rsidRPr="00C90B71" w:rsidRDefault="0075531E" w:rsidP="000C388D">
            <w:pPr>
              <w:pStyle w:val="ListParagraph"/>
              <w:ind w:left="720"/>
            </w:pPr>
            <w:r>
              <w:t xml:space="preserve">Krishna asked for additional time prior to the Sentencing hearing </w:t>
            </w:r>
            <w:r w:rsidR="00C90B71" w:rsidRPr="00C90B71">
              <w:t xml:space="preserve">to </w:t>
            </w:r>
            <w:r>
              <w:t>complete</w:t>
            </w:r>
            <w:r w:rsidR="00C90B71" w:rsidRPr="00C90B71">
              <w:t xml:space="preserve"> some mitigation work </w:t>
            </w:r>
            <w:r w:rsidR="00DB3068">
              <w:t xml:space="preserve">in preparation for </w:t>
            </w:r>
            <w:r w:rsidR="00C90B71" w:rsidRPr="00C90B71">
              <w:t xml:space="preserve">sentencing. </w:t>
            </w:r>
            <w:r w:rsidR="00DC26EE">
              <w:t>Krishna also informed the court that the c</w:t>
            </w:r>
            <w:r w:rsidR="00C90B71" w:rsidRPr="00C90B71">
              <w:t xml:space="preserve">lient has a </w:t>
            </w:r>
            <w:r w:rsidR="00090411">
              <w:t xml:space="preserve">misdemeanor </w:t>
            </w:r>
            <w:r w:rsidR="00C90B71" w:rsidRPr="00C90B71">
              <w:t xml:space="preserve">case in justice court that does not look like it will resolve. </w:t>
            </w:r>
            <w:r w:rsidR="00856149">
              <w:t xml:space="preserve">The misdemeanor bench trial is scheduled for </w:t>
            </w:r>
            <w:r w:rsidR="00C45EB9">
              <w:t xml:space="preserve">10/28/2025. </w:t>
            </w:r>
            <w:r w:rsidR="00DC26EE">
              <w:t xml:space="preserve">Krishna </w:t>
            </w:r>
            <w:r w:rsidR="00C90B71" w:rsidRPr="00C90B71">
              <w:t>ask</w:t>
            </w:r>
            <w:r w:rsidR="00DC26EE">
              <w:t>ed</w:t>
            </w:r>
            <w:r w:rsidR="00C90B71" w:rsidRPr="00C90B71">
              <w:t xml:space="preserve"> that sentencing be set out 120 days. </w:t>
            </w:r>
          </w:p>
          <w:p w14:paraId="3CA2DBD2" w14:textId="57D4A6B9" w:rsidR="00ED111E" w:rsidRDefault="002A7319" w:rsidP="00DC26EE">
            <w:pPr>
              <w:pStyle w:val="ListParagraph"/>
              <w:ind w:left="720"/>
            </w:pPr>
            <w:r>
              <w:t xml:space="preserve">The court set the </w:t>
            </w:r>
            <w:r w:rsidR="00C90B71" w:rsidRPr="00C90B71">
              <w:t xml:space="preserve">sentencing </w:t>
            </w:r>
            <w:r>
              <w:t xml:space="preserve">hearing </w:t>
            </w:r>
            <w:r w:rsidR="00F661B3">
              <w:t>for</w:t>
            </w:r>
            <w:r w:rsidR="00F661B3" w:rsidRPr="00C90B71">
              <w:t xml:space="preserve"> 11</w:t>
            </w:r>
            <w:r w:rsidR="00C90B71" w:rsidRPr="00C90B71">
              <w:t xml:space="preserve">/25/2025 at 9:30 a.m. </w:t>
            </w:r>
            <w:r>
              <w:t xml:space="preserve">The </w:t>
            </w:r>
            <w:r w:rsidR="00C90B71" w:rsidRPr="00C90B71">
              <w:t>State will dismiss</w:t>
            </w:r>
            <w:r>
              <w:t xml:space="preserve"> the other two pending District Court cases </w:t>
            </w:r>
            <w:r w:rsidR="00C90B71" w:rsidRPr="00C90B71">
              <w:t xml:space="preserve">at </w:t>
            </w:r>
            <w:r>
              <w:t xml:space="preserve">the </w:t>
            </w:r>
            <w:r w:rsidR="00C90B71" w:rsidRPr="00C90B71">
              <w:t>time of Sentencing</w:t>
            </w:r>
            <w:r w:rsidR="008C3469">
              <w:t xml:space="preserve">. </w:t>
            </w:r>
            <w:r w:rsidR="00C90B71" w:rsidRPr="00C90B71">
              <w:t xml:space="preserve">The trial dates </w:t>
            </w:r>
            <w:r w:rsidR="008C3469">
              <w:t xml:space="preserve">on those two other cases are </w:t>
            </w:r>
            <w:r w:rsidR="00C90B71" w:rsidRPr="00C90B71">
              <w:t>vacated pursuant to the negotiations.</w:t>
            </w:r>
          </w:p>
          <w:p w14:paraId="28827B6E" w14:textId="77777777" w:rsidR="008C3469" w:rsidRDefault="008C3469" w:rsidP="00DC26EE">
            <w:pPr>
              <w:pStyle w:val="ListParagraph"/>
              <w:ind w:left="720"/>
            </w:pPr>
          </w:p>
          <w:p w14:paraId="375FA1E5" w14:textId="77777777" w:rsidR="008C3469" w:rsidRPr="00C90B71" w:rsidRDefault="008C3469" w:rsidP="00DC26EE">
            <w:pPr>
              <w:pStyle w:val="ListParagraph"/>
              <w:ind w:left="720"/>
            </w:pPr>
          </w:p>
          <w:p w14:paraId="27CBD336" w14:textId="0D37E2A2" w:rsidR="00ED111E" w:rsidRPr="00B03DA5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7E85514"/>
    <w:multiLevelType w:val="hybridMultilevel"/>
    <w:tmpl w:val="8F74F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872763136">
    <w:abstractNumId w:val="1"/>
  </w:num>
  <w:num w:numId="4" w16cid:durableId="1624028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861FC"/>
    <w:rsid w:val="00090411"/>
    <w:rsid w:val="000A4F2B"/>
    <w:rsid w:val="000B00AC"/>
    <w:rsid w:val="000B1FDF"/>
    <w:rsid w:val="000B66FF"/>
    <w:rsid w:val="000C388D"/>
    <w:rsid w:val="000C771F"/>
    <w:rsid w:val="000E6014"/>
    <w:rsid w:val="000F37F2"/>
    <w:rsid w:val="0011234E"/>
    <w:rsid w:val="001305EC"/>
    <w:rsid w:val="001628B1"/>
    <w:rsid w:val="00162F2C"/>
    <w:rsid w:val="00167EE2"/>
    <w:rsid w:val="001C68EE"/>
    <w:rsid w:val="001E4C16"/>
    <w:rsid w:val="00200C2E"/>
    <w:rsid w:val="00210934"/>
    <w:rsid w:val="0022184F"/>
    <w:rsid w:val="00230146"/>
    <w:rsid w:val="0025077E"/>
    <w:rsid w:val="002608B8"/>
    <w:rsid w:val="0027597B"/>
    <w:rsid w:val="00291D3F"/>
    <w:rsid w:val="002A452E"/>
    <w:rsid w:val="002A7319"/>
    <w:rsid w:val="002C2E7A"/>
    <w:rsid w:val="002F30D2"/>
    <w:rsid w:val="00332AA5"/>
    <w:rsid w:val="00343F93"/>
    <w:rsid w:val="00347651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402BC4"/>
    <w:rsid w:val="00405B43"/>
    <w:rsid w:val="00424E6F"/>
    <w:rsid w:val="00431078"/>
    <w:rsid w:val="00436C1D"/>
    <w:rsid w:val="00446CE9"/>
    <w:rsid w:val="00481089"/>
    <w:rsid w:val="00496106"/>
    <w:rsid w:val="0049612C"/>
    <w:rsid w:val="004970A6"/>
    <w:rsid w:val="004A4D55"/>
    <w:rsid w:val="004B1050"/>
    <w:rsid w:val="004B241C"/>
    <w:rsid w:val="005439B8"/>
    <w:rsid w:val="00552654"/>
    <w:rsid w:val="00554464"/>
    <w:rsid w:val="00566083"/>
    <w:rsid w:val="005B04EC"/>
    <w:rsid w:val="005E6DB7"/>
    <w:rsid w:val="005E7B10"/>
    <w:rsid w:val="00602BA9"/>
    <w:rsid w:val="00641F31"/>
    <w:rsid w:val="00643C1A"/>
    <w:rsid w:val="00644B99"/>
    <w:rsid w:val="0066578A"/>
    <w:rsid w:val="00671E87"/>
    <w:rsid w:val="00695340"/>
    <w:rsid w:val="006969C7"/>
    <w:rsid w:val="006A23BE"/>
    <w:rsid w:val="006B2F02"/>
    <w:rsid w:val="006F7345"/>
    <w:rsid w:val="00723B2F"/>
    <w:rsid w:val="00740F27"/>
    <w:rsid w:val="00743B27"/>
    <w:rsid w:val="0075531E"/>
    <w:rsid w:val="00792811"/>
    <w:rsid w:val="007B75CA"/>
    <w:rsid w:val="007F0B66"/>
    <w:rsid w:val="007F6CC1"/>
    <w:rsid w:val="00813372"/>
    <w:rsid w:val="00821CFE"/>
    <w:rsid w:val="00843F24"/>
    <w:rsid w:val="008524A4"/>
    <w:rsid w:val="00856149"/>
    <w:rsid w:val="00867B0F"/>
    <w:rsid w:val="008833C5"/>
    <w:rsid w:val="0089169D"/>
    <w:rsid w:val="008972C6"/>
    <w:rsid w:val="00897F08"/>
    <w:rsid w:val="008A2BEF"/>
    <w:rsid w:val="008A3969"/>
    <w:rsid w:val="008B270D"/>
    <w:rsid w:val="008C3469"/>
    <w:rsid w:val="00917B22"/>
    <w:rsid w:val="00930EA9"/>
    <w:rsid w:val="009438E1"/>
    <w:rsid w:val="009446A9"/>
    <w:rsid w:val="00945D0F"/>
    <w:rsid w:val="00947D18"/>
    <w:rsid w:val="00950551"/>
    <w:rsid w:val="009569DD"/>
    <w:rsid w:val="00961119"/>
    <w:rsid w:val="009802EC"/>
    <w:rsid w:val="009928D6"/>
    <w:rsid w:val="009B6950"/>
    <w:rsid w:val="009C16EF"/>
    <w:rsid w:val="009C70ED"/>
    <w:rsid w:val="009D122A"/>
    <w:rsid w:val="00A12E33"/>
    <w:rsid w:val="00A56B81"/>
    <w:rsid w:val="00A73DAE"/>
    <w:rsid w:val="00A862BA"/>
    <w:rsid w:val="00A8637F"/>
    <w:rsid w:val="00A86AC4"/>
    <w:rsid w:val="00A978E4"/>
    <w:rsid w:val="00AB19B5"/>
    <w:rsid w:val="00B0019F"/>
    <w:rsid w:val="00B03DA5"/>
    <w:rsid w:val="00B3085F"/>
    <w:rsid w:val="00B40071"/>
    <w:rsid w:val="00B41FCA"/>
    <w:rsid w:val="00B6197C"/>
    <w:rsid w:val="00B6420B"/>
    <w:rsid w:val="00BA5474"/>
    <w:rsid w:val="00BD72D8"/>
    <w:rsid w:val="00C06FEA"/>
    <w:rsid w:val="00C24E55"/>
    <w:rsid w:val="00C2564B"/>
    <w:rsid w:val="00C32990"/>
    <w:rsid w:val="00C45EB9"/>
    <w:rsid w:val="00C46763"/>
    <w:rsid w:val="00C73CBC"/>
    <w:rsid w:val="00C90B71"/>
    <w:rsid w:val="00C9265C"/>
    <w:rsid w:val="00CA3B4E"/>
    <w:rsid w:val="00CB1799"/>
    <w:rsid w:val="00CB3BA5"/>
    <w:rsid w:val="00CC14E0"/>
    <w:rsid w:val="00CC49C4"/>
    <w:rsid w:val="00CE70CD"/>
    <w:rsid w:val="00D0636F"/>
    <w:rsid w:val="00D12D45"/>
    <w:rsid w:val="00D17299"/>
    <w:rsid w:val="00D4574C"/>
    <w:rsid w:val="00D54894"/>
    <w:rsid w:val="00D66A0F"/>
    <w:rsid w:val="00D724D5"/>
    <w:rsid w:val="00D7404F"/>
    <w:rsid w:val="00DA15AB"/>
    <w:rsid w:val="00DA2B60"/>
    <w:rsid w:val="00DA3A23"/>
    <w:rsid w:val="00DB3068"/>
    <w:rsid w:val="00DC26EE"/>
    <w:rsid w:val="00DD5F67"/>
    <w:rsid w:val="00DE0EE6"/>
    <w:rsid w:val="00E015DB"/>
    <w:rsid w:val="00E046A6"/>
    <w:rsid w:val="00E04851"/>
    <w:rsid w:val="00E155A1"/>
    <w:rsid w:val="00E31535"/>
    <w:rsid w:val="00E4071E"/>
    <w:rsid w:val="00E57505"/>
    <w:rsid w:val="00E5795A"/>
    <w:rsid w:val="00E72B1A"/>
    <w:rsid w:val="00EB63A2"/>
    <w:rsid w:val="00ED111E"/>
    <w:rsid w:val="00ED6941"/>
    <w:rsid w:val="00EE01AA"/>
    <w:rsid w:val="00EE23DA"/>
    <w:rsid w:val="00EE5E9B"/>
    <w:rsid w:val="00EF275B"/>
    <w:rsid w:val="00EF4ADD"/>
    <w:rsid w:val="00F00E0C"/>
    <w:rsid w:val="00F33D21"/>
    <w:rsid w:val="00F36D7D"/>
    <w:rsid w:val="00F57407"/>
    <w:rsid w:val="00F661B3"/>
    <w:rsid w:val="00F70DDF"/>
    <w:rsid w:val="00F80F1A"/>
    <w:rsid w:val="00F93549"/>
    <w:rsid w:val="00FC4FFA"/>
    <w:rsid w:val="00FD5090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0B71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C90B71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698</Words>
  <Characters>3674</Characters>
  <Application>Microsoft Office Word</Application>
  <DocSecurity>0</DocSecurity>
  <Lines>167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35</cp:revision>
  <cp:lastPrinted>2025-01-08T18:10:00Z</cp:lastPrinted>
  <dcterms:created xsi:type="dcterms:W3CDTF">2025-10-02T04:22:00Z</dcterms:created>
  <dcterms:modified xsi:type="dcterms:W3CDTF">2025-10-03T20:16:00Z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